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厦门市集美</w:t>
      </w: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生态环境局网格环保专管</w:t>
      </w:r>
      <w:r>
        <w:rPr>
          <w:rFonts w:hint="eastAsia" w:ascii="华文中宋" w:hAnsi="华文中宋" w:eastAsia="华文中宋" w:cs="华文中宋"/>
          <w:sz w:val="32"/>
          <w:szCs w:val="32"/>
        </w:rPr>
        <w:t>员招聘报名表</w:t>
      </w:r>
    </w:p>
    <w:p>
      <w:pPr>
        <w:rPr>
          <w:rFonts w:eastAsia="黑体" w:cs="Times New Roman"/>
          <w:sz w:val="18"/>
          <w:szCs w:val="18"/>
        </w:rPr>
      </w:pPr>
    </w:p>
    <w:p>
      <w:pPr>
        <w:ind w:firstLine="840" w:firstLineChars="400"/>
        <w:rPr>
          <w:rFonts w:cs="Times New Roman"/>
          <w:sz w:val="24"/>
          <w:szCs w:val="24"/>
        </w:rPr>
      </w:pPr>
      <w:r>
        <w:rPr>
          <w:rFonts w:hint="eastAsia" w:cs="宋体"/>
          <w:vanish/>
          <w:color w:val="999999"/>
        </w:rPr>
        <w:t>由招聘单位填写</w:t>
      </w:r>
      <w:r>
        <w:rPr>
          <w:rFonts w:hint="eastAsia" w:cs="宋体"/>
          <w:vanish/>
          <w:color w:val="999999"/>
          <w:sz w:val="24"/>
          <w:szCs w:val="24"/>
        </w:rPr>
        <w:t xml:space="preserve">       </w:t>
      </w:r>
      <w:r>
        <w:rPr>
          <w:rFonts w:hint="eastAsia" w:cs="宋体"/>
          <w:sz w:val="24"/>
          <w:szCs w:val="24"/>
        </w:rPr>
        <w:t xml:space="preserve">                                         填报日期：     </w:t>
      </w:r>
      <w:r>
        <w:rPr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hint="eastAsia" w:cs="宋体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hint="eastAsia" w:cs="宋体"/>
          <w:sz w:val="24"/>
          <w:szCs w:val="24"/>
        </w:rPr>
        <w:t>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450"/>
        <w:gridCol w:w="1356"/>
        <w:gridCol w:w="760"/>
        <w:gridCol w:w="152"/>
        <w:gridCol w:w="582"/>
        <w:gridCol w:w="1386"/>
        <w:gridCol w:w="590"/>
        <w:gridCol w:w="285"/>
        <w:gridCol w:w="817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1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报考单位</w:t>
            </w:r>
          </w:p>
        </w:tc>
        <w:tc>
          <w:tcPr>
            <w:tcW w:w="356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报考岗位</w:t>
            </w:r>
          </w:p>
        </w:tc>
        <w:tc>
          <w:tcPr>
            <w:tcW w:w="226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岗位代码</w:t>
            </w:r>
          </w:p>
        </w:tc>
        <w:tc>
          <w:tcPr>
            <w:tcW w:w="16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出生年月</w:t>
            </w:r>
          </w:p>
        </w:tc>
        <w:tc>
          <w:tcPr>
            <w:tcW w:w="13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民族</w:t>
            </w: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6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7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籍贯</w:t>
            </w: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户口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所在地</w:t>
            </w: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工作时间</w:t>
            </w:r>
          </w:p>
        </w:tc>
        <w:tc>
          <w:tcPr>
            <w:tcW w:w="13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面貌</w:t>
            </w: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6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7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毕业时间</w:t>
            </w: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pacing w:val="-12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cs="Times New Roman"/>
                <w:spacing w:val="-12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与专业</w:t>
            </w:r>
          </w:p>
        </w:tc>
        <w:tc>
          <w:tcPr>
            <w:tcW w:w="28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学历</w:t>
            </w: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166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4428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是否</w:t>
            </w:r>
            <w:r>
              <w:rPr>
                <w:rFonts w:hint="eastAsia" w:cs="宋体"/>
                <w:spacing w:val="-12"/>
                <w:sz w:val="24"/>
                <w:szCs w:val="24"/>
              </w:rPr>
              <w:t>各劳务派遣有限公司管理的厦门市各级党政机关、事业单位在职编外工作人员</w:t>
            </w:r>
          </w:p>
        </w:tc>
        <w:tc>
          <w:tcPr>
            <w:tcW w:w="36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6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pacing w:val="-12"/>
                <w:sz w:val="24"/>
                <w:szCs w:val="24"/>
              </w:rPr>
            </w:pPr>
            <w:r>
              <w:rPr>
                <w:rFonts w:hint="eastAsia" w:cs="宋体"/>
                <w:spacing w:val="-12"/>
                <w:sz w:val="24"/>
                <w:szCs w:val="24"/>
              </w:rPr>
              <w:t>工作单位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pacing w:val="-12"/>
                <w:sz w:val="24"/>
                <w:szCs w:val="24"/>
              </w:rPr>
              <w:t>及职务</w:t>
            </w:r>
          </w:p>
        </w:tc>
        <w:tc>
          <w:tcPr>
            <w:tcW w:w="759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联系地址</w:t>
            </w:r>
          </w:p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与邮编</w:t>
            </w:r>
          </w:p>
        </w:tc>
        <w:tc>
          <w:tcPr>
            <w:tcW w:w="759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28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是否接受调剂</w:t>
            </w:r>
          </w:p>
        </w:tc>
        <w:tc>
          <w:tcPr>
            <w:tcW w:w="27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</w:trPr>
        <w:tc>
          <w:tcPr>
            <w:tcW w:w="7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学习工作简历</w:t>
            </w:r>
          </w:p>
        </w:tc>
        <w:tc>
          <w:tcPr>
            <w:tcW w:w="904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7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报名时所提交个人资料</w:t>
            </w:r>
          </w:p>
        </w:tc>
        <w:tc>
          <w:tcPr>
            <w:tcW w:w="904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□ 毕业证书复印件                   </w:t>
            </w:r>
            <w:r>
              <w:rPr>
                <w:rFonts w:hint="eastAsia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sz w:val="24"/>
                <w:szCs w:val="24"/>
              </w:rPr>
              <w:t xml:space="preserve"> 学历认证报告复印件</w:t>
            </w:r>
          </w:p>
          <w:p>
            <w:pPr>
              <w:spacing w:line="400" w:lineRule="atLeas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□ 户口本复印件                     □ 身份证复印件   </w:t>
            </w:r>
          </w:p>
          <w:p>
            <w:pPr>
              <w:spacing w:line="400" w:lineRule="atLeast"/>
              <w:rPr>
                <w:rFonts w:cs="Times New Roman"/>
                <w:sz w:val="24"/>
                <w:szCs w:val="24"/>
                <w:u w:val="single"/>
              </w:rPr>
            </w:pPr>
            <w:r>
              <w:rPr>
                <w:rFonts w:hint="eastAsia" w:cs="Times New Roman"/>
                <w:sz w:val="24"/>
                <w:szCs w:val="24"/>
              </w:rPr>
              <w:t>□ 职称证明复印件                   □ 其他</w:t>
            </w:r>
            <w:r>
              <w:rPr>
                <w:rFonts w:hint="eastAsia" w:cs="Times New Roman"/>
                <w:sz w:val="24"/>
                <w:szCs w:val="24"/>
                <w:u w:val="single"/>
              </w:rPr>
              <w:t xml:space="preserve">                             </w:t>
            </w:r>
          </w:p>
          <w:p>
            <w:pPr>
              <w:spacing w:line="400" w:lineRule="atLeast"/>
              <w:rPr>
                <w:rFonts w:cs="Times New Roman"/>
                <w:sz w:val="24"/>
                <w:szCs w:val="24"/>
                <w:u w:val="single"/>
              </w:rPr>
            </w:pPr>
          </w:p>
          <w:p>
            <w:pPr>
              <w:rPr>
                <w:rFonts w:cs="Times New Roman"/>
              </w:rPr>
            </w:pPr>
            <w:r>
              <w:rPr>
                <w:rFonts w:hint="eastAsia" w:cs="Times New Roman"/>
              </w:rPr>
              <w:t>（请在有提交的材料前“□”处填上“√”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71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应聘人员签名</w:t>
            </w:r>
          </w:p>
        </w:tc>
        <w:tc>
          <w:tcPr>
            <w:tcW w:w="904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本人确认自己符合拟报考岗位所需要的条件，所提供的材料真实、有效，如经审查不符，承诺自动放弃考试和聘用资格。</w:t>
            </w: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ind w:firstLine="1440" w:firstLineChars="6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应聘人：</w:t>
            </w:r>
          </w:p>
          <w:p>
            <w:pPr>
              <w:ind w:firstLine="2280" w:firstLineChars="95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>
      <w:pPr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本表一式两份。</w:t>
      </w:r>
    </w:p>
    <w:p/>
    <w:sectPr>
      <w:footerReference r:id="rId3" w:type="default"/>
      <w:footerReference r:id="rId4" w:type="even"/>
      <w:pgSz w:w="11906" w:h="16838"/>
      <w:pgMar w:top="1440" w:right="567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NWZlNWRiOGRjMDYxYzU5Zjg3ODQ1OWU1ZTMwN2MifQ=="/>
    <w:docVar w:name="KSO_WPS_MARK_KEY" w:val="650bb609-761f-4b52-9e40-987c579aae37"/>
  </w:docVars>
  <w:rsids>
    <w:rsidRoot w:val="722966A3"/>
    <w:rsid w:val="116156B8"/>
    <w:rsid w:val="168F104D"/>
    <w:rsid w:val="7229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290</Characters>
  <Lines>0</Lines>
  <Paragraphs>0</Paragraphs>
  <TotalTime>0</TotalTime>
  <ScaleCrop>false</ScaleCrop>
  <LinksUpToDate>false</LinksUpToDate>
  <CharactersWithSpaces>455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2024-03-28T06:37:00Z</dcterms:created>
  <dc:creator>兔子萝卜丁</dc:creator>
  <cp:lastModifiedBy>兔子萝卜丁</cp:lastModifiedBy>
  <dcterms:modified xsi:type="dcterms:W3CDTF">2024-03-28T08:22:24Z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2BCB686AADA042E69EDD4798BE0423D9_11</vt:lpwstr>
  </property>
</Properties>
</file>